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D9" w:rsidRDefault="009252D9">
      <w:pPr>
        <w:jc w:val="center"/>
        <w:rPr>
          <w:rFonts w:ascii="宋体"/>
          <w:b/>
          <w:sz w:val="44"/>
          <w:szCs w:val="44"/>
        </w:rPr>
      </w:pPr>
    </w:p>
    <w:p w:rsidR="009252D9" w:rsidRDefault="009252D9">
      <w:pPr>
        <w:jc w:val="center"/>
        <w:rPr>
          <w:rFonts w:ascii="宋体"/>
          <w:b/>
          <w:sz w:val="44"/>
          <w:szCs w:val="44"/>
        </w:rPr>
      </w:pPr>
    </w:p>
    <w:p w:rsidR="009252D9" w:rsidRDefault="009252D9">
      <w:pPr>
        <w:jc w:val="center"/>
        <w:rPr>
          <w:rFonts w:ascii="宋体"/>
          <w:b/>
          <w:sz w:val="44"/>
          <w:szCs w:val="44"/>
        </w:rPr>
      </w:pPr>
      <w:r>
        <w:rPr>
          <w:rFonts w:ascii="宋体" w:hint="eastAsia"/>
          <w:b/>
          <w:sz w:val="44"/>
          <w:szCs w:val="44"/>
        </w:rPr>
        <w:t>洮北区关于</w:t>
      </w:r>
      <w:r>
        <w:rPr>
          <w:rFonts w:ascii="宋体"/>
          <w:b/>
          <w:sz w:val="44"/>
          <w:szCs w:val="44"/>
        </w:rPr>
        <w:t>2018</w:t>
      </w:r>
      <w:r>
        <w:rPr>
          <w:rFonts w:ascii="宋体" w:hint="eastAsia"/>
          <w:b/>
          <w:sz w:val="44"/>
          <w:szCs w:val="44"/>
        </w:rPr>
        <w:t>年</w:t>
      </w:r>
      <w:r>
        <w:rPr>
          <w:rFonts w:ascii="宋体"/>
          <w:b/>
          <w:sz w:val="44"/>
          <w:szCs w:val="44"/>
        </w:rPr>
        <w:t xml:space="preserve"> </w:t>
      </w:r>
      <w:r>
        <w:rPr>
          <w:rFonts w:ascii="宋体" w:hint="eastAsia"/>
          <w:b/>
          <w:sz w:val="44"/>
          <w:szCs w:val="44"/>
        </w:rPr>
        <w:t>一般公共预算“三公”经费预算安排情况的说明</w:t>
      </w:r>
    </w:p>
    <w:p w:rsidR="009252D9" w:rsidRDefault="009252D9">
      <w:pPr>
        <w:jc w:val="center"/>
        <w:rPr>
          <w:rFonts w:ascii="宋体"/>
          <w:b/>
          <w:sz w:val="44"/>
          <w:szCs w:val="44"/>
        </w:rPr>
      </w:pPr>
    </w:p>
    <w:p w:rsidR="009252D9" w:rsidRDefault="009252D9"/>
    <w:p w:rsidR="009252D9" w:rsidRDefault="009252D9" w:rsidP="001157BF">
      <w:pPr>
        <w:ind w:firstLineChars="200" w:firstLine="31680"/>
        <w:rPr>
          <w:rFonts w:ascii="黑体" w:eastAsia="黑体" w:cs="仿宋_GB2312"/>
          <w:sz w:val="32"/>
          <w:szCs w:val="32"/>
        </w:rPr>
      </w:pPr>
      <w:r>
        <w:rPr>
          <w:rFonts w:ascii="黑体" w:eastAsia="黑体" w:cs="仿宋_GB2312"/>
          <w:sz w:val="32"/>
          <w:szCs w:val="32"/>
        </w:rPr>
        <w:t>2018</w:t>
      </w:r>
      <w:r>
        <w:rPr>
          <w:rFonts w:ascii="黑体" w:eastAsia="黑体" w:cs="仿宋_GB2312" w:hint="eastAsia"/>
          <w:sz w:val="32"/>
          <w:szCs w:val="32"/>
        </w:rPr>
        <w:t>年洮北区“三公”经费预算</w:t>
      </w:r>
      <w:r>
        <w:rPr>
          <w:rFonts w:ascii="黑体" w:eastAsia="黑体" w:cs="仿宋_GB2312"/>
          <w:sz w:val="32"/>
          <w:szCs w:val="32"/>
        </w:rPr>
        <w:t>255</w:t>
      </w:r>
      <w:r>
        <w:rPr>
          <w:rFonts w:ascii="黑体" w:eastAsia="黑体" w:cs="仿宋_GB2312" w:hint="eastAsia"/>
          <w:sz w:val="32"/>
          <w:szCs w:val="32"/>
        </w:rPr>
        <w:t>万元，比去年同期减少</w:t>
      </w:r>
      <w:r>
        <w:rPr>
          <w:rFonts w:ascii="黑体" w:eastAsia="黑体" w:cs="仿宋_GB2312"/>
          <w:sz w:val="32"/>
          <w:szCs w:val="32"/>
        </w:rPr>
        <w:t>305</w:t>
      </w:r>
      <w:r>
        <w:rPr>
          <w:rFonts w:ascii="黑体" w:eastAsia="黑体" w:cs="仿宋_GB2312" w:hint="eastAsia"/>
          <w:sz w:val="32"/>
          <w:szCs w:val="32"/>
        </w:rPr>
        <w:t>万元。具体内容如下：</w:t>
      </w:r>
    </w:p>
    <w:p w:rsidR="009252D9" w:rsidRDefault="009252D9" w:rsidP="001157BF">
      <w:pPr>
        <w:ind w:firstLineChars="200" w:firstLine="31680"/>
        <w:rPr>
          <w:rFonts w:ascii="黑体" w:eastAsia="黑体" w:cs="仿宋_GB2312"/>
          <w:sz w:val="32"/>
          <w:szCs w:val="32"/>
        </w:rPr>
      </w:pPr>
      <w:r>
        <w:rPr>
          <w:rFonts w:ascii="黑体" w:eastAsia="黑体" w:cs="仿宋_GB2312" w:hint="eastAsia"/>
          <w:sz w:val="32"/>
          <w:szCs w:val="32"/>
        </w:rPr>
        <w:t>一、公务接待费用</w:t>
      </w:r>
      <w:r>
        <w:rPr>
          <w:rFonts w:ascii="黑体" w:eastAsia="黑体" w:cs="仿宋_GB2312"/>
          <w:sz w:val="32"/>
          <w:szCs w:val="32"/>
        </w:rPr>
        <w:t>15</w:t>
      </w:r>
      <w:r>
        <w:rPr>
          <w:rFonts w:ascii="黑体" w:eastAsia="黑体" w:cs="仿宋_GB2312" w:hint="eastAsia"/>
          <w:sz w:val="32"/>
          <w:szCs w:val="32"/>
        </w:rPr>
        <w:t>万元，比去年同期减少</w:t>
      </w:r>
      <w:r>
        <w:rPr>
          <w:rFonts w:ascii="黑体" w:eastAsia="黑体" w:cs="仿宋_GB2312"/>
          <w:sz w:val="32"/>
          <w:szCs w:val="32"/>
        </w:rPr>
        <w:t>1</w:t>
      </w:r>
      <w:r>
        <w:rPr>
          <w:rFonts w:ascii="黑体" w:eastAsia="黑体" w:cs="仿宋_GB2312" w:hint="eastAsia"/>
          <w:sz w:val="32"/>
          <w:szCs w:val="32"/>
        </w:rPr>
        <w:t>万元。</w:t>
      </w:r>
    </w:p>
    <w:p w:rsidR="009252D9" w:rsidRPr="0065328C" w:rsidRDefault="009252D9" w:rsidP="001157BF">
      <w:pPr>
        <w:ind w:firstLineChars="200" w:firstLine="31680"/>
        <w:rPr>
          <w:rFonts w:ascii="黑体" w:eastAsia="黑体" w:cs="仿宋_GB2312"/>
          <w:sz w:val="32"/>
          <w:szCs w:val="32"/>
        </w:rPr>
      </w:pPr>
      <w:r>
        <w:rPr>
          <w:rFonts w:ascii="黑体" w:eastAsia="黑体" w:cs="仿宋_GB2312" w:hint="eastAsia"/>
          <w:sz w:val="32"/>
          <w:szCs w:val="32"/>
        </w:rPr>
        <w:t>二、公务用车费用</w:t>
      </w:r>
      <w:r>
        <w:rPr>
          <w:rFonts w:ascii="黑体" w:eastAsia="黑体" w:cs="仿宋_GB2312"/>
          <w:sz w:val="32"/>
          <w:szCs w:val="32"/>
        </w:rPr>
        <w:t>240</w:t>
      </w:r>
      <w:r>
        <w:rPr>
          <w:rFonts w:ascii="黑体" w:eastAsia="黑体" w:cs="仿宋_GB2312" w:hint="eastAsia"/>
          <w:sz w:val="32"/>
          <w:szCs w:val="32"/>
        </w:rPr>
        <w:t>万元，比去年同期减少</w:t>
      </w:r>
      <w:r>
        <w:rPr>
          <w:rFonts w:ascii="黑体" w:eastAsia="黑体" w:cs="仿宋_GB2312"/>
          <w:sz w:val="32"/>
          <w:szCs w:val="32"/>
        </w:rPr>
        <w:t>304</w:t>
      </w:r>
      <w:r>
        <w:rPr>
          <w:rFonts w:ascii="黑体" w:eastAsia="黑体" w:cs="仿宋_GB2312" w:hint="eastAsia"/>
          <w:sz w:val="32"/>
          <w:szCs w:val="32"/>
        </w:rPr>
        <w:t>万元。</w:t>
      </w:r>
    </w:p>
    <w:p w:rsidR="009252D9" w:rsidRPr="00192CBB" w:rsidRDefault="009252D9" w:rsidP="001157BF">
      <w:pPr>
        <w:ind w:firstLineChars="200" w:firstLine="31680"/>
        <w:rPr>
          <w:rFonts w:ascii="黑体" w:eastAsia="黑体" w:cs="仿宋_GB2312"/>
          <w:sz w:val="32"/>
          <w:szCs w:val="32"/>
        </w:rPr>
      </w:pPr>
      <w:r w:rsidRPr="00192CBB">
        <w:rPr>
          <w:rFonts w:ascii="黑体" w:eastAsia="黑体" w:cs="仿宋_GB2312" w:hint="eastAsia"/>
          <w:sz w:val="32"/>
          <w:szCs w:val="32"/>
        </w:rPr>
        <w:t>三、因公出国（境）费用</w:t>
      </w:r>
      <w:r w:rsidRPr="00192CBB">
        <w:rPr>
          <w:rFonts w:ascii="黑体" w:eastAsia="黑体" w:cs="仿宋_GB2312"/>
          <w:sz w:val="32"/>
          <w:szCs w:val="32"/>
        </w:rPr>
        <w:t>0</w:t>
      </w:r>
      <w:r w:rsidRPr="00192CBB">
        <w:rPr>
          <w:rFonts w:ascii="黑体" w:eastAsia="黑体" w:cs="仿宋_GB2312" w:hint="eastAsia"/>
          <w:sz w:val="32"/>
          <w:szCs w:val="32"/>
        </w:rPr>
        <w:t>元。</w:t>
      </w:r>
    </w:p>
    <w:p w:rsidR="009252D9" w:rsidRPr="00192CBB" w:rsidRDefault="009252D9" w:rsidP="001157BF">
      <w:pPr>
        <w:ind w:firstLineChars="200" w:firstLine="31680"/>
        <w:rPr>
          <w:rFonts w:ascii="黑体" w:eastAsia="黑体" w:cs="仿宋_GB2312"/>
          <w:sz w:val="32"/>
          <w:szCs w:val="32"/>
        </w:rPr>
      </w:pPr>
      <w:r w:rsidRPr="00192CBB">
        <w:rPr>
          <w:rFonts w:ascii="黑体" w:eastAsia="黑体" w:cs="仿宋_GB2312" w:hint="eastAsia"/>
          <w:sz w:val="32"/>
          <w:szCs w:val="32"/>
        </w:rPr>
        <w:t>“三公”经费预算递减原因：公务接待费用方面从严掌握接待标准，简化公务接待。</w:t>
      </w:r>
      <w:r>
        <w:rPr>
          <w:rFonts w:ascii="黑体" w:eastAsia="黑体" w:cs="仿宋_GB2312" w:hint="eastAsia"/>
          <w:sz w:val="32"/>
          <w:szCs w:val="32"/>
        </w:rPr>
        <w:t>行政单位实行车改后，一般性公务用车取缔，事业单位</w:t>
      </w:r>
      <w:r w:rsidRPr="00192CBB">
        <w:rPr>
          <w:rFonts w:ascii="黑体" w:eastAsia="黑体" w:cs="仿宋_GB2312" w:hint="eastAsia"/>
          <w:sz w:val="32"/>
          <w:szCs w:val="32"/>
        </w:rPr>
        <w:t>车辆管理严控使用范围，强化燃油维修管理。</w:t>
      </w:r>
    </w:p>
    <w:p w:rsidR="009252D9" w:rsidRDefault="009252D9" w:rsidP="00E33C84">
      <w:pPr>
        <w:ind w:firstLineChars="200" w:firstLine="31680"/>
        <w:rPr>
          <w:rFonts w:ascii="仿宋_GB2312" w:eastAsia="仿宋_GB2312"/>
          <w:sz w:val="32"/>
          <w:szCs w:val="32"/>
        </w:rPr>
      </w:pPr>
    </w:p>
    <w:sectPr w:rsidR="009252D9" w:rsidSect="00AB33D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2D9" w:rsidRDefault="009252D9" w:rsidP="009B5CF0">
      <w:r>
        <w:separator/>
      </w:r>
    </w:p>
  </w:endnote>
  <w:endnote w:type="continuationSeparator" w:id="0">
    <w:p w:rsidR="009252D9" w:rsidRDefault="009252D9" w:rsidP="009B5C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2D9" w:rsidRDefault="009252D9" w:rsidP="009B5CF0">
      <w:r>
        <w:separator/>
      </w:r>
    </w:p>
  </w:footnote>
  <w:footnote w:type="continuationSeparator" w:id="0">
    <w:p w:rsidR="009252D9" w:rsidRDefault="009252D9" w:rsidP="009B5C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E08875B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0FFFFF7D"/>
    <w:multiLevelType w:val="singleLevel"/>
    <w:tmpl w:val="5922CE4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0FFFFF7E"/>
    <w:multiLevelType w:val="singleLevel"/>
    <w:tmpl w:val="1B4CA4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0FFFFF7F"/>
    <w:multiLevelType w:val="singleLevel"/>
    <w:tmpl w:val="64A8F3D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0FFFFF80"/>
    <w:multiLevelType w:val="singleLevel"/>
    <w:tmpl w:val="1510754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1A581A4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868E85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66982AF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B4EC4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0FFFFF89"/>
    <w:multiLevelType w:val="singleLevel"/>
    <w:tmpl w:val="7F68408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2BE2"/>
    <w:rsid w:val="001157BF"/>
    <w:rsid w:val="001755E9"/>
    <w:rsid w:val="00192CBB"/>
    <w:rsid w:val="001F2ADF"/>
    <w:rsid w:val="00295EDC"/>
    <w:rsid w:val="002F5420"/>
    <w:rsid w:val="004C09E1"/>
    <w:rsid w:val="00527505"/>
    <w:rsid w:val="0065328C"/>
    <w:rsid w:val="00677DCF"/>
    <w:rsid w:val="007A631F"/>
    <w:rsid w:val="007B05EE"/>
    <w:rsid w:val="007B160A"/>
    <w:rsid w:val="00856113"/>
    <w:rsid w:val="008B2BE2"/>
    <w:rsid w:val="008E4DF3"/>
    <w:rsid w:val="009252D9"/>
    <w:rsid w:val="009A52C9"/>
    <w:rsid w:val="009B5CF0"/>
    <w:rsid w:val="00A13E50"/>
    <w:rsid w:val="00AB33DF"/>
    <w:rsid w:val="00B7154A"/>
    <w:rsid w:val="00BD0F43"/>
    <w:rsid w:val="00D80D20"/>
    <w:rsid w:val="00DE419D"/>
    <w:rsid w:val="00E33C84"/>
    <w:rsid w:val="00E37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黑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3DF"/>
    <w:pPr>
      <w:widowControl w:val="0"/>
      <w:jc w:val="both"/>
    </w:pPr>
    <w:rPr>
      <w:rFonts w:eastAsia="宋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5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5CF0"/>
    <w:rPr>
      <w:rFonts w:eastAsia="宋体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B5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B5CF0"/>
    <w:rPr>
      <w:rFonts w:eastAsia="宋体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34</Words>
  <Characters>197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关于2016年市本级举借债务情况的说明</dc:title>
  <dc:subject/>
  <dc:creator>dell-pc</dc:creator>
  <cp:keywords/>
  <dc:description/>
  <cp:lastModifiedBy>user</cp:lastModifiedBy>
  <cp:revision>3</cp:revision>
  <dcterms:created xsi:type="dcterms:W3CDTF">2017-04-13T08:28:00Z</dcterms:created>
  <dcterms:modified xsi:type="dcterms:W3CDTF">2018-01-16T07:52:00Z</dcterms:modified>
</cp:coreProperties>
</file>