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B5C73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吉林省用人单位申请生育假期</w:t>
      </w:r>
    </w:p>
    <w:p w14:paraId="1E48727B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成本补贴公示表</w:t>
      </w:r>
    </w:p>
    <w:p w14:paraId="3C06133C"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审批单位名称：洮北区卫生健康局</w:t>
      </w:r>
    </w:p>
    <w:tbl>
      <w:tblPr>
        <w:tblStyle w:val="3"/>
        <w:tblW w:w="9900" w:type="dxa"/>
        <w:tblInd w:w="-5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6188"/>
        <w:gridCol w:w="1475"/>
        <w:gridCol w:w="1362"/>
      </w:tblGrid>
      <w:tr w14:paraId="2837D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271FE99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6188" w:type="dxa"/>
            <w:vAlign w:val="center"/>
          </w:tcPr>
          <w:p w14:paraId="6A73255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1475" w:type="dxa"/>
            <w:vAlign w:val="center"/>
          </w:tcPr>
          <w:p w14:paraId="4932195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休产假女职工名单</w:t>
            </w:r>
          </w:p>
        </w:tc>
        <w:tc>
          <w:tcPr>
            <w:tcW w:w="1362" w:type="dxa"/>
            <w:vAlign w:val="center"/>
          </w:tcPr>
          <w:p w14:paraId="4FA18BC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补贴金额（万元）</w:t>
            </w:r>
          </w:p>
        </w:tc>
      </w:tr>
      <w:tr w14:paraId="2A14F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7339087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6188" w:type="dxa"/>
            <w:vAlign w:val="center"/>
          </w:tcPr>
          <w:p w14:paraId="517F8218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白城市洮北徐伟东口腔门诊部</w:t>
            </w:r>
          </w:p>
        </w:tc>
        <w:tc>
          <w:tcPr>
            <w:tcW w:w="1475" w:type="dxa"/>
            <w:vAlign w:val="center"/>
          </w:tcPr>
          <w:p w14:paraId="03F8005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田秋月</w:t>
            </w:r>
          </w:p>
        </w:tc>
        <w:tc>
          <w:tcPr>
            <w:tcW w:w="1362" w:type="dxa"/>
            <w:vAlign w:val="center"/>
          </w:tcPr>
          <w:p w14:paraId="325CD5B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0.2</w:t>
            </w:r>
          </w:p>
        </w:tc>
      </w:tr>
      <w:tr w14:paraId="74789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0269355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6188" w:type="dxa"/>
            <w:vAlign w:val="center"/>
          </w:tcPr>
          <w:p w14:paraId="1CE77949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中国平安人寿保险股份有限公司白城中心支公司</w:t>
            </w:r>
          </w:p>
        </w:tc>
        <w:tc>
          <w:tcPr>
            <w:tcW w:w="1475" w:type="dxa"/>
            <w:vAlign w:val="center"/>
          </w:tcPr>
          <w:p w14:paraId="24C949A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杨 阳</w:t>
            </w:r>
          </w:p>
        </w:tc>
        <w:tc>
          <w:tcPr>
            <w:tcW w:w="1362" w:type="dxa"/>
            <w:vAlign w:val="center"/>
          </w:tcPr>
          <w:p w14:paraId="33A0C56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0.2</w:t>
            </w:r>
          </w:p>
        </w:tc>
      </w:tr>
      <w:tr w14:paraId="2EB75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0A9FC26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6188" w:type="dxa"/>
            <w:vAlign w:val="center"/>
          </w:tcPr>
          <w:p w14:paraId="42E08332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吉林省善建公路工程监理有限公司</w:t>
            </w:r>
          </w:p>
        </w:tc>
        <w:tc>
          <w:tcPr>
            <w:tcW w:w="1475" w:type="dxa"/>
            <w:vAlign w:val="center"/>
          </w:tcPr>
          <w:p w14:paraId="5D10E27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郭佰月</w:t>
            </w:r>
          </w:p>
        </w:tc>
        <w:tc>
          <w:tcPr>
            <w:tcW w:w="1362" w:type="dxa"/>
            <w:vAlign w:val="center"/>
          </w:tcPr>
          <w:p w14:paraId="1E11FA7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0.2</w:t>
            </w:r>
          </w:p>
        </w:tc>
      </w:tr>
      <w:tr w14:paraId="2E2B0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4DFA7AA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6188" w:type="dxa"/>
            <w:vAlign w:val="center"/>
          </w:tcPr>
          <w:p w14:paraId="1642AA53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安费诺金事达电子系统（白城）有限公司</w:t>
            </w:r>
          </w:p>
        </w:tc>
        <w:tc>
          <w:tcPr>
            <w:tcW w:w="1475" w:type="dxa"/>
            <w:vAlign w:val="center"/>
          </w:tcPr>
          <w:p w14:paraId="2D988DD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霍 畅</w:t>
            </w:r>
          </w:p>
        </w:tc>
        <w:tc>
          <w:tcPr>
            <w:tcW w:w="1362" w:type="dxa"/>
            <w:vAlign w:val="center"/>
          </w:tcPr>
          <w:p w14:paraId="2730A9F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0.2</w:t>
            </w:r>
          </w:p>
        </w:tc>
      </w:tr>
      <w:tr w14:paraId="2E3BD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047D4368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6188" w:type="dxa"/>
            <w:vAlign w:val="center"/>
          </w:tcPr>
          <w:p w14:paraId="3411015A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益海嘉里（白城）粮油食品工业有限公司</w:t>
            </w:r>
          </w:p>
        </w:tc>
        <w:tc>
          <w:tcPr>
            <w:tcW w:w="1475" w:type="dxa"/>
            <w:vAlign w:val="center"/>
          </w:tcPr>
          <w:p w14:paraId="71E6A86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马小茜</w:t>
            </w:r>
          </w:p>
        </w:tc>
        <w:tc>
          <w:tcPr>
            <w:tcW w:w="1362" w:type="dxa"/>
            <w:vAlign w:val="center"/>
          </w:tcPr>
          <w:p w14:paraId="24A1C1C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0.2</w:t>
            </w:r>
          </w:p>
        </w:tc>
      </w:tr>
      <w:tr w14:paraId="7786B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5169DD19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6188" w:type="dxa"/>
            <w:vAlign w:val="center"/>
          </w:tcPr>
          <w:p w14:paraId="110B190D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益海嘉里（白城）粮油食品工业有限公司</w:t>
            </w:r>
          </w:p>
        </w:tc>
        <w:tc>
          <w:tcPr>
            <w:tcW w:w="1475" w:type="dxa"/>
            <w:vAlign w:val="center"/>
          </w:tcPr>
          <w:p w14:paraId="61BBD3F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李 宁</w:t>
            </w:r>
          </w:p>
        </w:tc>
        <w:tc>
          <w:tcPr>
            <w:tcW w:w="1362" w:type="dxa"/>
            <w:vAlign w:val="center"/>
          </w:tcPr>
          <w:p w14:paraId="24E9DBF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0.2</w:t>
            </w:r>
          </w:p>
        </w:tc>
      </w:tr>
      <w:tr w14:paraId="45D29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</w:tcPr>
          <w:p w14:paraId="07637A29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188" w:type="dxa"/>
          </w:tcPr>
          <w:p w14:paraId="7C7867D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5" w:type="dxa"/>
          </w:tcPr>
          <w:p w14:paraId="0BBC0E3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2" w:type="dxa"/>
          </w:tcPr>
          <w:p w14:paraId="6043441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E308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</w:tcPr>
          <w:p w14:paraId="3462D58E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6188" w:type="dxa"/>
          </w:tcPr>
          <w:p w14:paraId="07270DE5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75" w:type="dxa"/>
          </w:tcPr>
          <w:p w14:paraId="27671F3B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62" w:type="dxa"/>
          </w:tcPr>
          <w:p w14:paraId="6EBDB57E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38CA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</w:tcPr>
          <w:p w14:paraId="6E155789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6188" w:type="dxa"/>
          </w:tcPr>
          <w:p w14:paraId="4492C8EF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75" w:type="dxa"/>
          </w:tcPr>
          <w:p w14:paraId="32556C57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62" w:type="dxa"/>
          </w:tcPr>
          <w:p w14:paraId="243F1DC0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9C34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</w:tcPr>
          <w:p w14:paraId="1CABA70B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6188" w:type="dxa"/>
          </w:tcPr>
          <w:p w14:paraId="7E7AD7D1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75" w:type="dxa"/>
          </w:tcPr>
          <w:p w14:paraId="6419B0C0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62" w:type="dxa"/>
          </w:tcPr>
          <w:p w14:paraId="2DBD54C9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1C0A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</w:tcPr>
          <w:p w14:paraId="1B6F70B5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6188" w:type="dxa"/>
          </w:tcPr>
          <w:p w14:paraId="70A9DA7D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75" w:type="dxa"/>
          </w:tcPr>
          <w:p w14:paraId="61FB89A3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62" w:type="dxa"/>
          </w:tcPr>
          <w:p w14:paraId="2A8729C2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CA71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</w:tcPr>
          <w:p w14:paraId="06EE7A0A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6188" w:type="dxa"/>
          </w:tcPr>
          <w:p w14:paraId="06B2D2FD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75" w:type="dxa"/>
          </w:tcPr>
          <w:p w14:paraId="183CD534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62" w:type="dxa"/>
          </w:tcPr>
          <w:p w14:paraId="402A9436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03F0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</w:tcPr>
          <w:p w14:paraId="12649FB1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6188" w:type="dxa"/>
          </w:tcPr>
          <w:p w14:paraId="5E353A81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75" w:type="dxa"/>
          </w:tcPr>
          <w:p w14:paraId="690A4AF1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62" w:type="dxa"/>
          </w:tcPr>
          <w:p w14:paraId="6F401E7F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DA5A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</w:tcPr>
          <w:p w14:paraId="4B8B5FEB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6188" w:type="dxa"/>
          </w:tcPr>
          <w:p w14:paraId="7141FBEA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75" w:type="dxa"/>
          </w:tcPr>
          <w:p w14:paraId="6DCD20B4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62" w:type="dxa"/>
          </w:tcPr>
          <w:p w14:paraId="2BD82D75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1DAB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</w:tcPr>
          <w:p w14:paraId="0432B73E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6188" w:type="dxa"/>
          </w:tcPr>
          <w:p w14:paraId="20759382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75" w:type="dxa"/>
          </w:tcPr>
          <w:p w14:paraId="1E857FCA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62" w:type="dxa"/>
          </w:tcPr>
          <w:p w14:paraId="4AB61C2A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79E9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</w:tcPr>
          <w:p w14:paraId="5E763F9F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6188" w:type="dxa"/>
          </w:tcPr>
          <w:p w14:paraId="7E9E029F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75" w:type="dxa"/>
          </w:tcPr>
          <w:p w14:paraId="7E913B82">
            <w:pP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62" w:type="dxa"/>
          </w:tcPr>
          <w:p w14:paraId="5AA70420">
            <w:pPr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305CB1C3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70ABA"/>
    <w:rsid w:val="01CE4D56"/>
    <w:rsid w:val="26CB1354"/>
    <w:rsid w:val="317E1E4C"/>
    <w:rsid w:val="4DB70ABA"/>
    <w:rsid w:val="586D308C"/>
    <w:rsid w:val="7C7A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201</Characters>
  <Lines>0</Lines>
  <Paragraphs>0</Paragraphs>
  <TotalTime>15</TotalTime>
  <ScaleCrop>false</ScaleCrop>
  <LinksUpToDate>false</LinksUpToDate>
  <CharactersWithSpaces>204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2026-09-15T00:39:00Z</dcterms:created>
  <dc:creator>飘零燕</dc:creator>
  <cp:lastModifiedBy>稻花香（易享购招代理）</cp:lastModifiedBy>
  <dcterms:modified xsi:type="dcterms:W3CDTF">2026-09-15T01:17:46Z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2A1DDA78E95A4A52BB01FF4F77EAF09B_13</vt:lpwstr>
  </property>
  <property fmtid="{D5CDD505-2E9C-101B-9397-08002B2CF9AE}" pid="4" name="KSOTemplateDocerSaveRecord">
    <vt:lpwstr>eyJoZGlkIjoiNGE5ODhhZmVkNWVlN2UxMWNhMTUzMzZlNzE0Zjc5ZGMiLCJ1c2VySWQiOiI0MjU5NTg0MTYifQ==</vt:lpwstr>
  </property>
</Properties>
</file>