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洮北区20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县级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公路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小修保养及日常养护工程</w:t>
      </w:r>
    </w:p>
    <w:p>
      <w:pPr>
        <w:jc w:val="center"/>
        <w:rPr>
          <w:rFonts w:hint="eastAsia" w:ascii="宋体" w:hAnsi="宋体" w:eastAsia="宋体" w:cs="宋体"/>
          <w:kern w:val="0"/>
          <w:sz w:val="36"/>
          <w:szCs w:val="40"/>
        </w:rPr>
      </w:pPr>
      <w:r>
        <w:rPr>
          <w:rFonts w:hint="eastAsia" w:ascii="宋体" w:hAnsi="宋体" w:eastAsia="宋体" w:cs="宋体"/>
          <w:kern w:val="0"/>
          <w:sz w:val="36"/>
          <w:szCs w:val="40"/>
        </w:rPr>
        <w:t>中标候选人公示</w:t>
      </w:r>
    </w:p>
    <w:p>
      <w:pPr>
        <w:ind w:firstLine="56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洮北区20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eastAsia="zh-CN"/>
        </w:rPr>
        <w:t>县级</w:t>
      </w:r>
      <w:r>
        <w:rPr>
          <w:rFonts w:hint="eastAsia" w:ascii="宋体" w:hAnsi="宋体" w:eastAsia="宋体" w:cs="宋体"/>
          <w:sz w:val="28"/>
          <w:szCs w:val="28"/>
        </w:rPr>
        <w:t>公路</w:t>
      </w:r>
      <w:r>
        <w:rPr>
          <w:rFonts w:hint="eastAsia" w:ascii="宋体" w:hAnsi="宋体" w:cs="宋体"/>
          <w:sz w:val="28"/>
          <w:szCs w:val="28"/>
          <w:lang w:eastAsia="zh-CN"/>
        </w:rPr>
        <w:t>小修保养及日常养护工程</w:t>
      </w:r>
      <w:r>
        <w:rPr>
          <w:rFonts w:hint="eastAsia" w:ascii="宋体" w:hAnsi="宋体" w:eastAsia="宋体" w:cs="宋体"/>
          <w:kern w:val="0"/>
          <w:sz w:val="28"/>
          <w:szCs w:val="28"/>
        </w:rPr>
        <w:t>已于20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日结束评标工作，根据评标委员会评审，确定中标候选人如下：</w:t>
      </w:r>
    </w:p>
    <w:tbl>
      <w:tblPr>
        <w:tblStyle w:val="4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64"/>
        <w:gridCol w:w="2437"/>
        <w:gridCol w:w="279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吉林省众信路用建筑材料科技开发有限公司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镇赉县公路养护工程有限公司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通榆县公路养护有限责任公司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1409302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1410192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211日历天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211日历天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镇赉县2020年县级专养公路小修保养工程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王海侠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杨恩国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姜永清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镇赉县2020年县级专养公路小修保养工程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道桥专业高级工程师证  2016014B107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高级经济师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，证书编号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2009007B628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高级工程师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2012015B119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万景泉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战学明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刘志华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镇赉县2020年农村公路小修保养工程01标段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道路与桥梁专业高级工程师证  2019101B945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工程师，证书编号：2015208B038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高级工程师   2012015B126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01标段被否决投标的投标人名称、否决依据和原因：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无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公示日期为20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kern w:val="0"/>
          <w:sz w:val="28"/>
          <w:szCs w:val="28"/>
        </w:rPr>
        <w:t>日至20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kern w:val="0"/>
          <w:sz w:val="28"/>
          <w:szCs w:val="28"/>
        </w:rPr>
        <w:t>日，公示期间，如有异议，请以书面形式到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吉林省正祯工程咨询有限公司现场</w:t>
      </w:r>
      <w:r>
        <w:rPr>
          <w:rFonts w:hint="eastAsia" w:ascii="宋体" w:hAnsi="宋体" w:eastAsia="宋体" w:cs="宋体"/>
          <w:kern w:val="0"/>
          <w:sz w:val="28"/>
          <w:szCs w:val="28"/>
        </w:rPr>
        <w:t>提出。                    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  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白城市开发大街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666号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  话：0436-6988992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招标代理机构：吉林省正祯工程咨询有限公司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</w:rPr>
        <w:t>           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3"/>
    <w:rsid w:val="000C06D8"/>
    <w:rsid w:val="000F4588"/>
    <w:rsid w:val="0037273C"/>
    <w:rsid w:val="004559BE"/>
    <w:rsid w:val="00892EEC"/>
    <w:rsid w:val="00AB23FD"/>
    <w:rsid w:val="00BE3FA3"/>
    <w:rsid w:val="00EF0E03"/>
    <w:rsid w:val="0603735B"/>
    <w:rsid w:val="0B80181E"/>
    <w:rsid w:val="0F76380E"/>
    <w:rsid w:val="14BA7B80"/>
    <w:rsid w:val="17181281"/>
    <w:rsid w:val="175A70F9"/>
    <w:rsid w:val="17C14C64"/>
    <w:rsid w:val="19862235"/>
    <w:rsid w:val="1A1F12B8"/>
    <w:rsid w:val="221D7833"/>
    <w:rsid w:val="227327E4"/>
    <w:rsid w:val="23F51AF6"/>
    <w:rsid w:val="2D5E66C8"/>
    <w:rsid w:val="31FA3D15"/>
    <w:rsid w:val="332551B3"/>
    <w:rsid w:val="42664E1C"/>
    <w:rsid w:val="519301C1"/>
    <w:rsid w:val="53480DCE"/>
    <w:rsid w:val="5D542F12"/>
    <w:rsid w:val="61584CB6"/>
    <w:rsid w:val="62C4571D"/>
    <w:rsid w:val="6E024C6A"/>
    <w:rsid w:val="78744B29"/>
    <w:rsid w:val="7C1F64A7"/>
    <w:rsid w:val="7EC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Plain Text"/>
    <w:basedOn w:val="1"/>
    <w:link w:val="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纯文本 Char"/>
    <w:basedOn w:val="5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缩进 3 Char"/>
    <w:basedOn w:val="5"/>
    <w:link w:val="2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2019-05-16T07:02:00Z</dcterms:created>
  <dc:creator>xb21cn</dc:creator>
  <cp:lastModifiedBy> 福尔摩斯·也</cp:lastModifiedBy>
  <dcterms:modified xsi:type="dcterms:W3CDTF">2021-05-28T01:23:21Z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29613A090D52488B82C935BA392451E2</vt:lpwstr>
  </property>
</Properties>
</file>